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385" w:rsidRDefault="00912385" w:rsidP="00912385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</w:t>
      </w:r>
    </w:p>
    <w:p w:rsidR="00AA0BEC" w:rsidRPr="00912385" w:rsidRDefault="00AA0BEC" w:rsidP="002E78C8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12385">
        <w:rPr>
          <w:rFonts w:ascii="Times New Roman" w:hAnsi="Times New Roman"/>
          <w:sz w:val="28"/>
          <w:szCs w:val="28"/>
          <w:lang w:eastAsia="ru-RU"/>
        </w:rPr>
        <w:t>РОССИЙСКАЯ ФЕДЕРАЦИЯ</w:t>
      </w:r>
    </w:p>
    <w:p w:rsidR="00AA0BEC" w:rsidRPr="00912385" w:rsidRDefault="002E78C8" w:rsidP="002E78C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СЕТОЛОВСКАЯ </w:t>
      </w:r>
      <w:r w:rsidR="00AA0BEC" w:rsidRPr="00912385">
        <w:rPr>
          <w:rFonts w:ascii="Times New Roman" w:hAnsi="Times New Roman"/>
          <w:sz w:val="28"/>
          <w:szCs w:val="28"/>
        </w:rPr>
        <w:t>СЕЛЬСКАЯ АДМИНИСТРАЦИЯ</w:t>
      </w:r>
    </w:p>
    <w:p w:rsidR="00AA0BEC" w:rsidRPr="00912385" w:rsidRDefault="00AA0BEC" w:rsidP="002E78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ПОЧЕПСКОГО РАЙОНА БРЯНСКОЙ ОБЛАСТИ</w:t>
      </w:r>
    </w:p>
    <w:p w:rsidR="00AA0BEC" w:rsidRPr="00912385" w:rsidRDefault="00AA0BEC" w:rsidP="00B465C9">
      <w:pPr>
        <w:spacing w:after="0" w:line="276" w:lineRule="auto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AA0BEC" w:rsidRPr="00912385" w:rsidRDefault="00AA0BEC" w:rsidP="00B465C9">
      <w:pPr>
        <w:spacing w:after="0"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12385">
        <w:rPr>
          <w:rFonts w:ascii="Times New Roman" w:hAnsi="Times New Roman"/>
          <w:sz w:val="28"/>
          <w:szCs w:val="28"/>
          <w:lang w:eastAsia="ru-RU"/>
        </w:rPr>
        <w:t>П О С Т А Н О В Л Е Н И Е</w:t>
      </w:r>
    </w:p>
    <w:p w:rsidR="00AA0BEC" w:rsidRPr="00C97E06" w:rsidRDefault="00AA0BEC" w:rsidP="006E32B0">
      <w:pPr>
        <w:spacing w:after="0"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A0BEC" w:rsidRPr="00B465C9" w:rsidRDefault="00AA0BEC" w:rsidP="00B465C9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465C9">
        <w:rPr>
          <w:rFonts w:ascii="Times New Roman" w:hAnsi="Times New Roman"/>
          <w:sz w:val="28"/>
          <w:szCs w:val="28"/>
        </w:rPr>
        <w:t xml:space="preserve">т </w:t>
      </w:r>
      <w:r w:rsidR="002E78C8">
        <w:rPr>
          <w:rFonts w:ascii="Times New Roman" w:hAnsi="Times New Roman"/>
          <w:sz w:val="28"/>
          <w:szCs w:val="28"/>
        </w:rPr>
        <w:t xml:space="preserve"> _____________</w:t>
      </w:r>
      <w:smartTag w:uri="urn:schemas-microsoft-com:office:smarttags" w:element="metricconverter">
        <w:smartTagPr>
          <w:attr w:name="ProductID" w:val="2024 г"/>
        </w:smartTagPr>
        <w:r w:rsidRPr="00B465C9">
          <w:rPr>
            <w:rFonts w:ascii="Times New Roman" w:hAnsi="Times New Roman"/>
            <w:sz w:val="28"/>
            <w:szCs w:val="28"/>
          </w:rPr>
          <w:t>202</w:t>
        </w:r>
        <w:r>
          <w:rPr>
            <w:rFonts w:ascii="Times New Roman" w:hAnsi="Times New Roman"/>
            <w:sz w:val="28"/>
            <w:szCs w:val="28"/>
          </w:rPr>
          <w:t>4</w:t>
        </w:r>
        <w:r w:rsidRPr="00B465C9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B465C9">
        <w:rPr>
          <w:rFonts w:ascii="Times New Roman" w:hAnsi="Times New Roman"/>
          <w:sz w:val="28"/>
          <w:szCs w:val="28"/>
        </w:rPr>
        <w:t xml:space="preserve">.   № </w:t>
      </w:r>
      <w:r w:rsidR="00407E6D">
        <w:rPr>
          <w:rFonts w:ascii="Times New Roman" w:hAnsi="Times New Roman"/>
          <w:sz w:val="28"/>
          <w:szCs w:val="28"/>
        </w:rPr>
        <w:t>00</w:t>
      </w:r>
      <w:r w:rsidRPr="00B465C9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AA0BEC" w:rsidRPr="00307FF5" w:rsidRDefault="00AA0BEC" w:rsidP="00B465C9">
      <w:pPr>
        <w:spacing w:after="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с. </w:t>
      </w:r>
      <w:r w:rsidR="002E78C8">
        <w:rPr>
          <w:rFonts w:ascii="Times New Roman" w:hAnsi="Times New Roman"/>
          <w:sz w:val="26"/>
          <w:szCs w:val="26"/>
        </w:rPr>
        <w:t>Сетолово</w:t>
      </w:r>
    </w:p>
    <w:p w:rsidR="00AA0BEC" w:rsidRPr="009477E4" w:rsidRDefault="00AA0BEC" w:rsidP="006E32B0">
      <w:pPr>
        <w:spacing w:after="0" w:line="276" w:lineRule="auto"/>
        <w:jc w:val="center"/>
        <w:rPr>
          <w:rFonts w:ascii="Times New Roman" w:hAnsi="Times New Roman"/>
          <w:sz w:val="26"/>
          <w:szCs w:val="26"/>
        </w:rPr>
      </w:pPr>
    </w:p>
    <w:p w:rsidR="00407E6D" w:rsidRPr="00912385" w:rsidRDefault="00AA0BEC" w:rsidP="00B465C9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Об утверждении </w:t>
      </w:r>
      <w:r w:rsidR="00407E6D" w:rsidRPr="00912385">
        <w:rPr>
          <w:rFonts w:ascii="Times New Roman" w:hAnsi="Times New Roman"/>
          <w:sz w:val="28"/>
          <w:szCs w:val="28"/>
        </w:rPr>
        <w:t>Доклада о правоприменительной</w:t>
      </w:r>
    </w:p>
    <w:p w:rsidR="00407E6D" w:rsidRPr="00912385" w:rsidRDefault="00407E6D" w:rsidP="00B465C9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практике при осуществлении </w:t>
      </w:r>
      <w:r w:rsidR="002E78C8">
        <w:rPr>
          <w:rFonts w:ascii="Times New Roman" w:hAnsi="Times New Roman"/>
          <w:sz w:val="28"/>
          <w:szCs w:val="28"/>
        </w:rPr>
        <w:t>Сетоловской</w:t>
      </w:r>
      <w:r w:rsidRPr="00912385">
        <w:rPr>
          <w:rFonts w:ascii="Times New Roman" w:hAnsi="Times New Roman"/>
          <w:sz w:val="28"/>
          <w:szCs w:val="28"/>
        </w:rPr>
        <w:t xml:space="preserve"> сельской </w:t>
      </w:r>
    </w:p>
    <w:p w:rsidR="00407E6D" w:rsidRPr="00912385" w:rsidRDefault="00407E6D" w:rsidP="00B465C9">
      <w:pPr>
        <w:spacing w:after="0" w:line="276" w:lineRule="auto"/>
        <w:rPr>
          <w:rFonts w:ascii="Times New Roman" w:hAnsi="Times New Roman"/>
          <w:sz w:val="28"/>
          <w:szCs w:val="28"/>
        </w:rPr>
      </w:pPr>
      <w:bookmarkStart w:id="0" w:name="_Hlk40345792"/>
      <w:r w:rsidRPr="00912385">
        <w:rPr>
          <w:rFonts w:ascii="Times New Roman" w:hAnsi="Times New Roman"/>
          <w:sz w:val="28"/>
          <w:szCs w:val="28"/>
        </w:rPr>
        <w:t>администрацией Почепского муниципального района</w:t>
      </w:r>
    </w:p>
    <w:p w:rsidR="00407E6D" w:rsidRPr="00912385" w:rsidRDefault="00407E6D" w:rsidP="00B465C9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Брянской области муниципального контроля в сфере </w:t>
      </w:r>
    </w:p>
    <w:p w:rsidR="00AA0BEC" w:rsidRPr="00912385" w:rsidRDefault="00407E6D" w:rsidP="00407E6D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благоустройства на территории </w:t>
      </w:r>
      <w:r w:rsidR="002E78C8">
        <w:rPr>
          <w:rFonts w:ascii="Times New Roman" w:hAnsi="Times New Roman"/>
          <w:sz w:val="28"/>
          <w:szCs w:val="28"/>
        </w:rPr>
        <w:t>Сетоловского</w:t>
      </w:r>
      <w:r w:rsidRPr="00912385">
        <w:rPr>
          <w:rFonts w:ascii="Times New Roman" w:hAnsi="Times New Roman"/>
          <w:sz w:val="28"/>
          <w:szCs w:val="28"/>
        </w:rPr>
        <w:t xml:space="preserve"> сельского</w:t>
      </w:r>
    </w:p>
    <w:p w:rsidR="00407E6D" w:rsidRPr="00912385" w:rsidRDefault="00407E6D" w:rsidP="00407E6D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 xml:space="preserve">поселения Почепского муниципального района </w:t>
      </w:r>
    </w:p>
    <w:p w:rsidR="00407E6D" w:rsidRPr="00912385" w:rsidRDefault="00407E6D" w:rsidP="00407E6D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Брянской области за 2023 год</w:t>
      </w:r>
    </w:p>
    <w:bookmarkEnd w:id="0"/>
    <w:p w:rsidR="00AA0BEC" w:rsidRPr="00B465C9" w:rsidRDefault="00407E6D" w:rsidP="00B465C9">
      <w:pPr>
        <w:spacing w:before="240"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частями 3-5, статьи 47 Федерального закона от 31 июля 2020 года № 248-ФЗ «О государственном контроле (надзоре) и муниципальном контроле в Российской Федерации»</w:t>
      </w:r>
    </w:p>
    <w:p w:rsidR="00AA0BEC" w:rsidRPr="00912385" w:rsidRDefault="00AA0BEC" w:rsidP="00D9564C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2385">
        <w:rPr>
          <w:rFonts w:ascii="Times New Roman" w:hAnsi="Times New Roman"/>
          <w:sz w:val="28"/>
          <w:szCs w:val="28"/>
        </w:rPr>
        <w:t>ПОСТАНОВЛЯЮ:</w:t>
      </w:r>
    </w:p>
    <w:p w:rsidR="00AA0BEC" w:rsidRPr="00B465C9" w:rsidRDefault="00AA0BEC" w:rsidP="00B465C9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5C9">
        <w:rPr>
          <w:rFonts w:ascii="Times New Roman" w:hAnsi="Times New Roman"/>
          <w:sz w:val="28"/>
          <w:szCs w:val="28"/>
        </w:rPr>
        <w:t xml:space="preserve">Утвердить </w:t>
      </w:r>
      <w:r w:rsidR="00407E6D">
        <w:rPr>
          <w:rFonts w:ascii="Times New Roman" w:hAnsi="Times New Roman"/>
          <w:sz w:val="28"/>
          <w:szCs w:val="28"/>
        </w:rPr>
        <w:t xml:space="preserve">Доклад о правоприменительной практике при осуществлении </w:t>
      </w:r>
      <w:r w:rsidR="002E78C8">
        <w:rPr>
          <w:rFonts w:ascii="Times New Roman" w:hAnsi="Times New Roman"/>
          <w:sz w:val="28"/>
          <w:szCs w:val="28"/>
        </w:rPr>
        <w:t>Сетоловской</w:t>
      </w:r>
      <w:r w:rsidR="00407E6D">
        <w:rPr>
          <w:rFonts w:ascii="Times New Roman" w:hAnsi="Times New Roman"/>
          <w:sz w:val="28"/>
          <w:szCs w:val="28"/>
        </w:rPr>
        <w:t xml:space="preserve"> сельской администрацией Почепского района Брянской области муниципального контроля в сфере благоустройства на территории </w:t>
      </w:r>
      <w:r w:rsidR="002E78C8">
        <w:rPr>
          <w:rFonts w:ascii="Times New Roman" w:hAnsi="Times New Roman"/>
          <w:sz w:val="28"/>
          <w:szCs w:val="28"/>
        </w:rPr>
        <w:t>Сетоловского</w:t>
      </w:r>
      <w:r w:rsidR="00407E6D">
        <w:rPr>
          <w:rFonts w:ascii="Times New Roman" w:hAnsi="Times New Roman"/>
          <w:sz w:val="28"/>
          <w:szCs w:val="28"/>
        </w:rPr>
        <w:t xml:space="preserve"> сельского поселения Почепского муниципального района Брянской области за 2023 год (прилагается). </w:t>
      </w:r>
    </w:p>
    <w:p w:rsidR="00912385" w:rsidRPr="00912385" w:rsidRDefault="00912385" w:rsidP="00D854A4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42424"/>
          <w:sz w:val="28"/>
          <w:szCs w:val="28"/>
        </w:rPr>
        <w:t xml:space="preserve">Настоящее постановление подлежит официальному опубликованию (обнародованию), согласно Устава </w:t>
      </w:r>
      <w:r w:rsidR="002E78C8">
        <w:rPr>
          <w:rFonts w:ascii="Times New Roman" w:hAnsi="Times New Roman"/>
          <w:color w:val="242424"/>
          <w:sz w:val="28"/>
          <w:szCs w:val="28"/>
        </w:rPr>
        <w:t>Сетоловского</w:t>
      </w:r>
      <w:r>
        <w:rPr>
          <w:rFonts w:ascii="Times New Roman" w:hAnsi="Times New Roman"/>
          <w:color w:val="242424"/>
          <w:sz w:val="28"/>
          <w:szCs w:val="28"/>
        </w:rPr>
        <w:t xml:space="preserve"> сельского поселения</w:t>
      </w:r>
      <w:r w:rsidR="002E78C8" w:rsidRPr="002E78C8">
        <w:rPr>
          <w:rFonts w:ascii="Times New Roman" w:hAnsi="Times New Roman"/>
          <w:sz w:val="28"/>
          <w:szCs w:val="28"/>
        </w:rPr>
        <w:t xml:space="preserve"> </w:t>
      </w:r>
      <w:r w:rsidR="002E78C8" w:rsidRPr="002E78C8">
        <w:rPr>
          <w:rFonts w:ascii="Times New Roman" w:hAnsi="Times New Roman"/>
          <w:color w:val="242424"/>
          <w:sz w:val="28"/>
          <w:szCs w:val="28"/>
        </w:rPr>
        <w:t>Почепского муниципального района Брянской области</w:t>
      </w:r>
      <w:r w:rsidRPr="002E78C8">
        <w:rPr>
          <w:rFonts w:ascii="Times New Roman" w:hAnsi="Times New Roman"/>
          <w:color w:val="242424"/>
          <w:sz w:val="28"/>
          <w:szCs w:val="28"/>
        </w:rPr>
        <w:t xml:space="preserve"> </w:t>
      </w:r>
      <w:r>
        <w:rPr>
          <w:rFonts w:ascii="Times New Roman" w:hAnsi="Times New Roman"/>
          <w:color w:val="242424"/>
          <w:sz w:val="28"/>
          <w:szCs w:val="28"/>
        </w:rPr>
        <w:t>и размещению на официальном сайте администрации в сети Интернет</w:t>
      </w:r>
      <w:r w:rsidRPr="002E5DF0">
        <w:rPr>
          <w:rFonts w:ascii="Times New Roman" w:hAnsi="Times New Roman"/>
          <w:color w:val="242424"/>
          <w:sz w:val="28"/>
          <w:szCs w:val="28"/>
        </w:rPr>
        <w:t>.</w:t>
      </w:r>
    </w:p>
    <w:p w:rsidR="00AA0BEC" w:rsidRDefault="00AA0BEC" w:rsidP="00D854A4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5C9"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AA0BEC" w:rsidRDefault="00AA0BEC" w:rsidP="00B465C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A0BEC" w:rsidRDefault="00AA0BEC" w:rsidP="00B465C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BC3048" w:rsidRDefault="00AA0BEC" w:rsidP="00B465C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BC3048">
        <w:rPr>
          <w:rFonts w:ascii="Times New Roman" w:hAnsi="Times New Roman"/>
          <w:sz w:val="28"/>
          <w:szCs w:val="28"/>
        </w:rPr>
        <w:t xml:space="preserve"> </w:t>
      </w:r>
      <w:r w:rsidR="002E78C8">
        <w:rPr>
          <w:rFonts w:ascii="Times New Roman" w:hAnsi="Times New Roman"/>
          <w:sz w:val="28"/>
          <w:szCs w:val="28"/>
        </w:rPr>
        <w:t>Сетоловского</w:t>
      </w:r>
      <w:r w:rsidR="00BC3048">
        <w:rPr>
          <w:rFonts w:ascii="Times New Roman" w:hAnsi="Times New Roman"/>
          <w:sz w:val="28"/>
          <w:szCs w:val="28"/>
        </w:rPr>
        <w:t xml:space="preserve"> </w:t>
      </w:r>
    </w:p>
    <w:p w:rsidR="00AA0BEC" w:rsidRDefault="002E78C8" w:rsidP="00B465C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</w:t>
      </w:r>
      <w:r w:rsidR="00BC30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</w:t>
      </w:r>
      <w:r w:rsidR="00AA0BEC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>С.А.Никуткин</w:t>
      </w:r>
      <w:bookmarkStart w:id="1" w:name="_GoBack"/>
      <w:bookmarkEnd w:id="1"/>
    </w:p>
    <w:p w:rsidR="00AA0BEC" w:rsidRDefault="00AA0BEC" w:rsidP="00B465C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A0BEC" w:rsidRDefault="00AA0BEC" w:rsidP="00B465C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A0BEC" w:rsidRDefault="00AA0BEC" w:rsidP="00B465C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AA0BEC" w:rsidRDefault="00AA0BEC" w:rsidP="00D9564C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sectPr w:rsidR="00AA0BEC" w:rsidSect="00103399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229" w:rsidRDefault="00C62229" w:rsidP="0019747B">
      <w:pPr>
        <w:spacing w:after="0" w:line="240" w:lineRule="auto"/>
      </w:pPr>
      <w:r>
        <w:separator/>
      </w:r>
    </w:p>
  </w:endnote>
  <w:endnote w:type="continuationSeparator" w:id="0">
    <w:p w:rsidR="00C62229" w:rsidRDefault="00C62229" w:rsidP="00197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tka Text">
    <w:altName w:val="Aria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229" w:rsidRDefault="00C62229" w:rsidP="0019747B">
      <w:pPr>
        <w:spacing w:after="0" w:line="240" w:lineRule="auto"/>
      </w:pPr>
      <w:r>
        <w:separator/>
      </w:r>
    </w:p>
  </w:footnote>
  <w:footnote w:type="continuationSeparator" w:id="0">
    <w:p w:rsidR="00C62229" w:rsidRDefault="00C62229" w:rsidP="00197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4F4A"/>
    <w:multiLevelType w:val="hybridMultilevel"/>
    <w:tmpl w:val="66F672F0"/>
    <w:lvl w:ilvl="0" w:tplc="4B14BDF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9124B"/>
    <w:multiLevelType w:val="hybridMultilevel"/>
    <w:tmpl w:val="E0A242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F42801"/>
    <w:multiLevelType w:val="hybridMultilevel"/>
    <w:tmpl w:val="D6A2A252"/>
    <w:lvl w:ilvl="0" w:tplc="6C36DC94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BB11FB"/>
    <w:multiLevelType w:val="hybridMultilevel"/>
    <w:tmpl w:val="15BC2A2C"/>
    <w:lvl w:ilvl="0" w:tplc="B112AE46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E72000"/>
    <w:multiLevelType w:val="hybridMultilevel"/>
    <w:tmpl w:val="A028CFDE"/>
    <w:lvl w:ilvl="0" w:tplc="693C891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C269FD"/>
    <w:multiLevelType w:val="hybridMultilevel"/>
    <w:tmpl w:val="302C8108"/>
    <w:lvl w:ilvl="0" w:tplc="5B42856E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7E605DD"/>
    <w:multiLevelType w:val="hybridMultilevel"/>
    <w:tmpl w:val="E0A242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785D14"/>
    <w:multiLevelType w:val="hybridMultilevel"/>
    <w:tmpl w:val="16342E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711B7A"/>
    <w:multiLevelType w:val="hybridMultilevel"/>
    <w:tmpl w:val="91DE5B8E"/>
    <w:lvl w:ilvl="0" w:tplc="69148CB0">
      <w:start w:val="1"/>
      <w:numFmt w:val="bullet"/>
      <w:lvlText w:val="-"/>
      <w:lvlJc w:val="left"/>
      <w:pPr>
        <w:ind w:left="1571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628"/>
    <w:rsid w:val="00000962"/>
    <w:rsid w:val="0001145E"/>
    <w:rsid w:val="00033261"/>
    <w:rsid w:val="00051FAE"/>
    <w:rsid w:val="00077ED9"/>
    <w:rsid w:val="000B1E02"/>
    <w:rsid w:val="000E4256"/>
    <w:rsid w:val="00101525"/>
    <w:rsid w:val="001030F2"/>
    <w:rsid w:val="00103399"/>
    <w:rsid w:val="001072E2"/>
    <w:rsid w:val="00112329"/>
    <w:rsid w:val="001230C1"/>
    <w:rsid w:val="00124330"/>
    <w:rsid w:val="0013275A"/>
    <w:rsid w:val="001368F3"/>
    <w:rsid w:val="00136F09"/>
    <w:rsid w:val="00152255"/>
    <w:rsid w:val="00171D25"/>
    <w:rsid w:val="00181F26"/>
    <w:rsid w:val="00183A2A"/>
    <w:rsid w:val="001844AF"/>
    <w:rsid w:val="001854DD"/>
    <w:rsid w:val="001943C3"/>
    <w:rsid w:val="001944DA"/>
    <w:rsid w:val="00194A95"/>
    <w:rsid w:val="0019747B"/>
    <w:rsid w:val="001979A7"/>
    <w:rsid w:val="001B43EB"/>
    <w:rsid w:val="001B51DB"/>
    <w:rsid w:val="001B532B"/>
    <w:rsid w:val="001C381E"/>
    <w:rsid w:val="001C3FC5"/>
    <w:rsid w:val="001C69D2"/>
    <w:rsid w:val="00210E27"/>
    <w:rsid w:val="00226E8B"/>
    <w:rsid w:val="00246AD8"/>
    <w:rsid w:val="002552C6"/>
    <w:rsid w:val="00262897"/>
    <w:rsid w:val="00274FF3"/>
    <w:rsid w:val="0027647C"/>
    <w:rsid w:val="002A6B51"/>
    <w:rsid w:val="002B44C9"/>
    <w:rsid w:val="002E449C"/>
    <w:rsid w:val="002E78C8"/>
    <w:rsid w:val="002F7B05"/>
    <w:rsid w:val="00307FF5"/>
    <w:rsid w:val="003116E7"/>
    <w:rsid w:val="003703CB"/>
    <w:rsid w:val="00371BC4"/>
    <w:rsid w:val="003C3B38"/>
    <w:rsid w:val="003C6847"/>
    <w:rsid w:val="00402434"/>
    <w:rsid w:val="00404938"/>
    <w:rsid w:val="004055ED"/>
    <w:rsid w:val="00407E6D"/>
    <w:rsid w:val="00416362"/>
    <w:rsid w:val="00425B9C"/>
    <w:rsid w:val="00441986"/>
    <w:rsid w:val="00455123"/>
    <w:rsid w:val="0045778C"/>
    <w:rsid w:val="004600FB"/>
    <w:rsid w:val="004658E0"/>
    <w:rsid w:val="004713C7"/>
    <w:rsid w:val="00483C82"/>
    <w:rsid w:val="004B1DAD"/>
    <w:rsid w:val="004B6A5F"/>
    <w:rsid w:val="004B74B9"/>
    <w:rsid w:val="004E3AB6"/>
    <w:rsid w:val="004F08B5"/>
    <w:rsid w:val="00505DD9"/>
    <w:rsid w:val="005251B9"/>
    <w:rsid w:val="0052598C"/>
    <w:rsid w:val="00533A70"/>
    <w:rsid w:val="00537591"/>
    <w:rsid w:val="00547475"/>
    <w:rsid w:val="00563C2A"/>
    <w:rsid w:val="00563DFC"/>
    <w:rsid w:val="00564534"/>
    <w:rsid w:val="005700CA"/>
    <w:rsid w:val="0059763D"/>
    <w:rsid w:val="005B1F03"/>
    <w:rsid w:val="005D14DD"/>
    <w:rsid w:val="005D42BF"/>
    <w:rsid w:val="005F63CF"/>
    <w:rsid w:val="00615437"/>
    <w:rsid w:val="00630160"/>
    <w:rsid w:val="006378E0"/>
    <w:rsid w:val="00640B54"/>
    <w:rsid w:val="00661974"/>
    <w:rsid w:val="00665318"/>
    <w:rsid w:val="0066792A"/>
    <w:rsid w:val="00673436"/>
    <w:rsid w:val="006B3F53"/>
    <w:rsid w:val="006C5D42"/>
    <w:rsid w:val="006E32B0"/>
    <w:rsid w:val="006E6E3A"/>
    <w:rsid w:val="006F2A2C"/>
    <w:rsid w:val="007018A0"/>
    <w:rsid w:val="00716A8C"/>
    <w:rsid w:val="007321EB"/>
    <w:rsid w:val="00732A2F"/>
    <w:rsid w:val="00733EA2"/>
    <w:rsid w:val="007371E0"/>
    <w:rsid w:val="00770707"/>
    <w:rsid w:val="00777FF0"/>
    <w:rsid w:val="007947E0"/>
    <w:rsid w:val="007A596F"/>
    <w:rsid w:val="007A731D"/>
    <w:rsid w:val="007B0DCC"/>
    <w:rsid w:val="007C3F98"/>
    <w:rsid w:val="007D205B"/>
    <w:rsid w:val="007E2B84"/>
    <w:rsid w:val="007E7822"/>
    <w:rsid w:val="008231E9"/>
    <w:rsid w:val="008263D3"/>
    <w:rsid w:val="0084701A"/>
    <w:rsid w:val="0085084B"/>
    <w:rsid w:val="0085480D"/>
    <w:rsid w:val="0085522A"/>
    <w:rsid w:val="00867E1B"/>
    <w:rsid w:val="00872A8B"/>
    <w:rsid w:val="008B0E99"/>
    <w:rsid w:val="008E7043"/>
    <w:rsid w:val="008F083C"/>
    <w:rsid w:val="008F29A9"/>
    <w:rsid w:val="008F29CC"/>
    <w:rsid w:val="009036CC"/>
    <w:rsid w:val="00904673"/>
    <w:rsid w:val="00912385"/>
    <w:rsid w:val="00920631"/>
    <w:rsid w:val="00941147"/>
    <w:rsid w:val="00946462"/>
    <w:rsid w:val="009477E4"/>
    <w:rsid w:val="00953FAD"/>
    <w:rsid w:val="00967599"/>
    <w:rsid w:val="009676DE"/>
    <w:rsid w:val="00980F28"/>
    <w:rsid w:val="00982802"/>
    <w:rsid w:val="00996073"/>
    <w:rsid w:val="009A16F7"/>
    <w:rsid w:val="009D219B"/>
    <w:rsid w:val="009E5A08"/>
    <w:rsid w:val="009F525F"/>
    <w:rsid w:val="00A04F89"/>
    <w:rsid w:val="00A3017D"/>
    <w:rsid w:val="00A47F80"/>
    <w:rsid w:val="00A65778"/>
    <w:rsid w:val="00A80776"/>
    <w:rsid w:val="00A85622"/>
    <w:rsid w:val="00A87966"/>
    <w:rsid w:val="00A966E1"/>
    <w:rsid w:val="00AA0BEC"/>
    <w:rsid w:val="00AA7B51"/>
    <w:rsid w:val="00AB4655"/>
    <w:rsid w:val="00AC75CD"/>
    <w:rsid w:val="00AD07AB"/>
    <w:rsid w:val="00AD3912"/>
    <w:rsid w:val="00AE286C"/>
    <w:rsid w:val="00AF0A2E"/>
    <w:rsid w:val="00B025BA"/>
    <w:rsid w:val="00B03080"/>
    <w:rsid w:val="00B119F4"/>
    <w:rsid w:val="00B11A80"/>
    <w:rsid w:val="00B202AF"/>
    <w:rsid w:val="00B4403A"/>
    <w:rsid w:val="00B465C9"/>
    <w:rsid w:val="00B5455E"/>
    <w:rsid w:val="00B71028"/>
    <w:rsid w:val="00B73B58"/>
    <w:rsid w:val="00B75281"/>
    <w:rsid w:val="00B85C5B"/>
    <w:rsid w:val="00B972D7"/>
    <w:rsid w:val="00BA38E1"/>
    <w:rsid w:val="00BA6315"/>
    <w:rsid w:val="00BC3048"/>
    <w:rsid w:val="00BE07DA"/>
    <w:rsid w:val="00BE3999"/>
    <w:rsid w:val="00BF79C1"/>
    <w:rsid w:val="00C21E19"/>
    <w:rsid w:val="00C3617B"/>
    <w:rsid w:val="00C42D7C"/>
    <w:rsid w:val="00C52707"/>
    <w:rsid w:val="00C62229"/>
    <w:rsid w:val="00C64BB1"/>
    <w:rsid w:val="00C6510E"/>
    <w:rsid w:val="00C6650B"/>
    <w:rsid w:val="00C72628"/>
    <w:rsid w:val="00C774C5"/>
    <w:rsid w:val="00C85BE7"/>
    <w:rsid w:val="00C94518"/>
    <w:rsid w:val="00C97E06"/>
    <w:rsid w:val="00CD6C21"/>
    <w:rsid w:val="00D0611F"/>
    <w:rsid w:val="00D27884"/>
    <w:rsid w:val="00D355BE"/>
    <w:rsid w:val="00D576F5"/>
    <w:rsid w:val="00D854A4"/>
    <w:rsid w:val="00D92560"/>
    <w:rsid w:val="00D9564C"/>
    <w:rsid w:val="00DB263F"/>
    <w:rsid w:val="00DB7B40"/>
    <w:rsid w:val="00DD5952"/>
    <w:rsid w:val="00DF060E"/>
    <w:rsid w:val="00DF4197"/>
    <w:rsid w:val="00E03F0E"/>
    <w:rsid w:val="00E1543D"/>
    <w:rsid w:val="00E24D87"/>
    <w:rsid w:val="00E309C4"/>
    <w:rsid w:val="00E31440"/>
    <w:rsid w:val="00E32AF0"/>
    <w:rsid w:val="00E35217"/>
    <w:rsid w:val="00E5031A"/>
    <w:rsid w:val="00E63380"/>
    <w:rsid w:val="00E80F80"/>
    <w:rsid w:val="00E8525D"/>
    <w:rsid w:val="00E91A22"/>
    <w:rsid w:val="00EA1B38"/>
    <w:rsid w:val="00EA4EBC"/>
    <w:rsid w:val="00EA7250"/>
    <w:rsid w:val="00EB1B92"/>
    <w:rsid w:val="00EE0CA7"/>
    <w:rsid w:val="00EF591E"/>
    <w:rsid w:val="00F06112"/>
    <w:rsid w:val="00F1490C"/>
    <w:rsid w:val="00F2613F"/>
    <w:rsid w:val="00F358C9"/>
    <w:rsid w:val="00F57FC2"/>
    <w:rsid w:val="00F61A1A"/>
    <w:rsid w:val="00F62616"/>
    <w:rsid w:val="00F65656"/>
    <w:rsid w:val="00F754B2"/>
    <w:rsid w:val="00F86FE4"/>
    <w:rsid w:val="00FA102F"/>
    <w:rsid w:val="00FA21D7"/>
    <w:rsid w:val="00FA2F9B"/>
    <w:rsid w:val="00FB23BA"/>
    <w:rsid w:val="00FB3693"/>
    <w:rsid w:val="00FB3900"/>
    <w:rsid w:val="00FC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3B0C51"/>
  <w15:docId w15:val="{C7F35798-F75E-4A63-ADCB-EDC45410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43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6C21"/>
    <w:pPr>
      <w:ind w:left="720"/>
      <w:contextualSpacing/>
    </w:pPr>
  </w:style>
  <w:style w:type="table" w:styleId="a4">
    <w:name w:val="Table Grid"/>
    <w:basedOn w:val="a1"/>
    <w:uiPriority w:val="99"/>
    <w:rsid w:val="00C36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uiPriority w:val="99"/>
    <w:rsid w:val="00181F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19747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19747B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19747B"/>
    <w:rPr>
      <w:rFonts w:cs="Times New Roman"/>
      <w:vertAlign w:val="superscript"/>
    </w:rPr>
  </w:style>
  <w:style w:type="character" w:styleId="a8">
    <w:name w:val="Hyperlink"/>
    <w:uiPriority w:val="99"/>
    <w:rsid w:val="0019747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rsid w:val="0019747B"/>
    <w:rPr>
      <w:rFonts w:cs="Times New Roman"/>
      <w:color w:val="605E5C"/>
      <w:shd w:val="clear" w:color="auto" w:fill="E1DFDD"/>
    </w:rPr>
  </w:style>
  <w:style w:type="character" w:customStyle="1" w:styleId="s10">
    <w:name w:val="s_10"/>
    <w:uiPriority w:val="99"/>
    <w:rsid w:val="00FA21D7"/>
    <w:rPr>
      <w:rFonts w:cs="Times New Roman"/>
    </w:rPr>
  </w:style>
  <w:style w:type="paragraph" w:customStyle="1" w:styleId="s16">
    <w:name w:val="s_16"/>
    <w:basedOn w:val="a"/>
    <w:uiPriority w:val="99"/>
    <w:rsid w:val="00A966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uiPriority w:val="99"/>
    <w:rsid w:val="00A966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FC25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FC2591"/>
    <w:rPr>
      <w:rFonts w:ascii="Courier New" w:hAnsi="Courier New" w:cs="Courier New"/>
      <w:sz w:val="20"/>
      <w:szCs w:val="20"/>
      <w:lang w:eastAsia="ru-RU"/>
    </w:rPr>
  </w:style>
  <w:style w:type="paragraph" w:customStyle="1" w:styleId="s3">
    <w:name w:val="s_3"/>
    <w:basedOn w:val="a"/>
    <w:uiPriority w:val="99"/>
    <w:rsid w:val="00867E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FollowedHyperlink"/>
    <w:uiPriority w:val="99"/>
    <w:semiHidden/>
    <w:rsid w:val="00953FAD"/>
    <w:rPr>
      <w:rFonts w:cs="Times New Roman"/>
      <w:color w:val="954F72"/>
      <w:u w:val="single"/>
    </w:rPr>
  </w:style>
  <w:style w:type="table" w:customStyle="1" w:styleId="10">
    <w:name w:val="Сетка таблицы1"/>
    <w:uiPriority w:val="99"/>
    <w:rsid w:val="00A856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116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PRIL-txt">
    <w:name w:val="17PRIL-txt"/>
    <w:basedOn w:val="a"/>
    <w:uiPriority w:val="99"/>
    <w:rsid w:val="00733EA2"/>
    <w:pPr>
      <w:tabs>
        <w:tab w:val="center" w:pos="4791"/>
      </w:tabs>
      <w:autoSpaceDE w:val="0"/>
      <w:autoSpaceDN w:val="0"/>
      <w:adjustRightInd w:val="0"/>
      <w:spacing w:after="0"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17PRIL-1st">
    <w:name w:val="17PRIL-1st"/>
    <w:basedOn w:val="17PRIL-txt"/>
    <w:uiPriority w:val="99"/>
    <w:rsid w:val="00733EA2"/>
    <w:pPr>
      <w:ind w:firstLine="0"/>
    </w:pPr>
  </w:style>
  <w:style w:type="table" w:customStyle="1" w:styleId="11">
    <w:name w:val="Сетка таблицы11"/>
    <w:uiPriority w:val="99"/>
    <w:rsid w:val="00D9564C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DB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DB7B40"/>
    <w:rPr>
      <w:rFonts w:cs="Times New Roman"/>
    </w:rPr>
  </w:style>
  <w:style w:type="paragraph" w:styleId="ac">
    <w:name w:val="footer"/>
    <w:basedOn w:val="a"/>
    <w:link w:val="ad"/>
    <w:uiPriority w:val="99"/>
    <w:rsid w:val="00DB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DB7B40"/>
    <w:rPr>
      <w:rFonts w:cs="Times New Roman"/>
    </w:rPr>
  </w:style>
  <w:style w:type="character" w:styleId="ae">
    <w:name w:val="annotation reference"/>
    <w:uiPriority w:val="99"/>
    <w:semiHidden/>
    <w:rsid w:val="00416362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41636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416362"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416362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416362"/>
    <w:rPr>
      <w:rFonts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rsid w:val="00416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416362"/>
    <w:rPr>
      <w:rFonts w:ascii="Tahoma" w:hAnsi="Tahoma" w:cs="Tahoma"/>
      <w:sz w:val="16"/>
      <w:szCs w:val="16"/>
    </w:rPr>
  </w:style>
  <w:style w:type="table" w:customStyle="1" w:styleId="3">
    <w:name w:val="Сетка таблицы3"/>
    <w:uiPriority w:val="99"/>
    <w:rsid w:val="00F61A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14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</dc:creator>
  <cp:keywords/>
  <dc:description/>
  <cp:lastModifiedBy>Пользователь</cp:lastModifiedBy>
  <cp:revision>80</cp:revision>
  <cp:lastPrinted>2024-04-27T06:41:00Z</cp:lastPrinted>
  <dcterms:created xsi:type="dcterms:W3CDTF">2020-05-14T07:35:00Z</dcterms:created>
  <dcterms:modified xsi:type="dcterms:W3CDTF">2024-06-03T06:05:00Z</dcterms:modified>
</cp:coreProperties>
</file>